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A3" w:rsidRPr="00316616" w:rsidRDefault="00BD75A3" w:rsidP="00BD75A3">
      <w:pPr>
        <w:tabs>
          <w:tab w:val="left" w:pos="4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616">
        <w:rPr>
          <w:rFonts w:ascii="Times New Roman" w:hAnsi="Times New Roman"/>
          <w:b/>
          <w:bCs/>
          <w:sz w:val="28"/>
          <w:szCs w:val="28"/>
        </w:rPr>
        <w:t>“Dissemination of Education for Knowledge, Science and Culture”</w:t>
      </w:r>
    </w:p>
    <w:p w:rsidR="00BD75A3" w:rsidRPr="00316616" w:rsidRDefault="00BD75A3" w:rsidP="00BD75A3">
      <w:pPr>
        <w:tabs>
          <w:tab w:val="left" w:pos="45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616"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 w:rsidRPr="00316616">
        <w:rPr>
          <w:rFonts w:ascii="Times New Roman" w:hAnsi="Times New Roman"/>
          <w:b/>
          <w:bCs/>
          <w:sz w:val="28"/>
          <w:szCs w:val="28"/>
        </w:rPr>
        <w:t>Shikshanmaharshi</w:t>
      </w:r>
      <w:proofErr w:type="spellEnd"/>
      <w:r w:rsidRPr="00316616">
        <w:rPr>
          <w:rFonts w:ascii="Times New Roman" w:hAnsi="Times New Roman"/>
          <w:b/>
          <w:bCs/>
          <w:sz w:val="28"/>
          <w:szCs w:val="28"/>
        </w:rPr>
        <w:t xml:space="preserve"> Dr. </w:t>
      </w:r>
      <w:proofErr w:type="spellStart"/>
      <w:r w:rsidRPr="00316616">
        <w:rPr>
          <w:rFonts w:ascii="Times New Roman" w:hAnsi="Times New Roman"/>
          <w:b/>
          <w:bCs/>
          <w:sz w:val="28"/>
          <w:szCs w:val="28"/>
        </w:rPr>
        <w:t>Bapuji</w:t>
      </w:r>
      <w:proofErr w:type="spellEnd"/>
      <w:r w:rsidRPr="0031661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16616">
        <w:rPr>
          <w:rFonts w:ascii="Times New Roman" w:hAnsi="Times New Roman"/>
          <w:b/>
          <w:bCs/>
          <w:sz w:val="28"/>
          <w:szCs w:val="28"/>
        </w:rPr>
        <w:t>Salunkhe</w:t>
      </w:r>
      <w:proofErr w:type="spellEnd"/>
    </w:p>
    <w:p w:rsidR="00BD75A3" w:rsidRDefault="00BD75A3" w:rsidP="00BD75A3">
      <w:pPr>
        <w:tabs>
          <w:tab w:val="left" w:pos="450"/>
        </w:tabs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BD75A3" w:rsidRDefault="00BD75A3" w:rsidP="00BD75A3">
      <w:pPr>
        <w:tabs>
          <w:tab w:val="left" w:pos="54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1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Shri</w:t>
      </w:r>
      <w:proofErr w:type="spellEnd"/>
      <w:r w:rsidRPr="00D51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Swami </w:t>
      </w:r>
      <w:proofErr w:type="spellStart"/>
      <w:r w:rsidRPr="00D51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Vivekanand</w:t>
      </w:r>
      <w:proofErr w:type="spellEnd"/>
      <w:r w:rsidRPr="00D51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51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Shikshan</w:t>
      </w:r>
      <w:proofErr w:type="spellEnd"/>
      <w:r w:rsidRPr="00D51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51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Sanstha</w:t>
      </w:r>
      <w:proofErr w:type="spellEnd"/>
      <w:r w:rsidRPr="00D51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Kolhapur.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BD75A3" w:rsidRPr="00F9316B" w:rsidRDefault="00BD75A3" w:rsidP="00BD75A3">
      <w:pPr>
        <w:tabs>
          <w:tab w:val="left" w:pos="54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4EE">
        <w:rPr>
          <w:rFonts w:ascii="Times New Roman" w:hAnsi="Times New Roman" w:cs="Times New Roman"/>
          <w:b/>
          <w:sz w:val="24"/>
          <w:szCs w:val="24"/>
        </w:rPr>
        <w:t>Dattajirao</w:t>
      </w:r>
      <w:proofErr w:type="spellEnd"/>
      <w:r w:rsidRPr="00D51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4EE">
        <w:rPr>
          <w:rFonts w:ascii="Times New Roman" w:hAnsi="Times New Roman" w:cs="Times New Roman"/>
          <w:b/>
          <w:sz w:val="24"/>
          <w:szCs w:val="24"/>
        </w:rPr>
        <w:t>kadam</w:t>
      </w:r>
      <w:proofErr w:type="spellEnd"/>
      <w:r w:rsidRPr="00D514EE">
        <w:rPr>
          <w:rFonts w:ascii="Times New Roman" w:hAnsi="Times New Roman" w:cs="Times New Roman"/>
          <w:b/>
          <w:sz w:val="24"/>
          <w:szCs w:val="24"/>
        </w:rPr>
        <w:t xml:space="preserve"> Arts Science &amp; commerce </w:t>
      </w:r>
      <w:proofErr w:type="spellStart"/>
      <w:r w:rsidRPr="00D514EE">
        <w:rPr>
          <w:rFonts w:ascii="Times New Roman" w:hAnsi="Times New Roman" w:cs="Times New Roman"/>
          <w:b/>
          <w:sz w:val="24"/>
          <w:szCs w:val="24"/>
        </w:rPr>
        <w:t>college</w:t>
      </w:r>
      <w:proofErr w:type="gramStart"/>
      <w:r w:rsidRPr="00D514EE">
        <w:rPr>
          <w:rFonts w:ascii="Times New Roman" w:hAnsi="Times New Roman" w:cs="Times New Roman"/>
          <w:b/>
          <w:sz w:val="24"/>
          <w:szCs w:val="24"/>
        </w:rPr>
        <w:t>,ichalkaranji</w:t>
      </w:r>
      <w:proofErr w:type="spellEnd"/>
      <w:proofErr w:type="gramEnd"/>
    </w:p>
    <w:p w:rsidR="00BD75A3" w:rsidRDefault="00BD75A3" w:rsidP="00BD7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87A">
        <w:rPr>
          <w:rFonts w:ascii="Times New Roman" w:hAnsi="Times New Roman" w:cs="Times New Roman"/>
          <w:b/>
          <w:bCs/>
          <w:sz w:val="28"/>
          <w:szCs w:val="28"/>
        </w:rPr>
        <w:t>Department of Economics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BD75A3" w:rsidRPr="004C087A" w:rsidRDefault="00BD75A3" w:rsidP="00BD7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Result-March 2023</w:t>
      </w:r>
    </w:p>
    <w:p w:rsidR="005B3E3D" w:rsidRDefault="005B3E3D" w:rsidP="00BD75A3">
      <w:pPr>
        <w:jc w:val="center"/>
      </w:pPr>
    </w:p>
    <w:tbl>
      <w:tblPr>
        <w:tblStyle w:val="TableGrid"/>
        <w:tblpPr w:leftFromText="180" w:rightFromText="180" w:vertAnchor="text" w:horzAnchor="margin" w:tblpY="363"/>
        <w:tblW w:w="14562" w:type="dxa"/>
        <w:tblLook w:val="04A0"/>
      </w:tblPr>
      <w:tblGrid>
        <w:gridCol w:w="871"/>
        <w:gridCol w:w="1575"/>
        <w:gridCol w:w="1811"/>
        <w:gridCol w:w="1784"/>
        <w:gridCol w:w="1485"/>
        <w:gridCol w:w="1646"/>
        <w:gridCol w:w="1241"/>
        <w:gridCol w:w="1554"/>
        <w:gridCol w:w="2595"/>
      </w:tblGrid>
      <w:tr w:rsidR="00BD75A3" w:rsidTr="00BD75A3">
        <w:trPr>
          <w:trHeight w:val="420"/>
        </w:trPr>
        <w:tc>
          <w:tcPr>
            <w:tcW w:w="871" w:type="dxa"/>
            <w:vMerge w:val="restart"/>
          </w:tcPr>
          <w:p w:rsidR="00BD75A3" w:rsidRDefault="00BD75A3" w:rsidP="00BD75A3">
            <w:pPr>
              <w:rPr>
                <w:rFonts w:hint="cs"/>
                <w:cs/>
                <w:lang w:bidi="mr-IN"/>
              </w:rPr>
            </w:pPr>
            <w:r>
              <w:rPr>
                <w:rFonts w:hint="cs"/>
                <w:cs/>
                <w:lang w:bidi="mr-IN"/>
              </w:rPr>
              <w:t xml:space="preserve">अ.क्र </w:t>
            </w:r>
          </w:p>
        </w:tc>
        <w:tc>
          <w:tcPr>
            <w:tcW w:w="1575" w:type="dxa"/>
            <w:vMerge w:val="restart"/>
          </w:tcPr>
          <w:p w:rsidR="00BD75A3" w:rsidRDefault="00BD75A3" w:rsidP="00BD75A3">
            <w:pPr>
              <w:rPr>
                <w:rFonts w:hint="cs"/>
                <w:lang w:bidi="mr-IN"/>
              </w:rPr>
            </w:pPr>
            <w:r>
              <w:rPr>
                <w:rFonts w:hint="cs"/>
                <w:cs/>
                <w:lang w:bidi="mr-IN"/>
              </w:rPr>
              <w:t xml:space="preserve">कोर्सेचे नाव </w:t>
            </w:r>
          </w:p>
        </w:tc>
        <w:tc>
          <w:tcPr>
            <w:tcW w:w="1811" w:type="dxa"/>
            <w:vMerge w:val="restart"/>
          </w:tcPr>
          <w:p w:rsidR="00BD75A3" w:rsidRDefault="00BD75A3" w:rsidP="00BD75A3">
            <w:pPr>
              <w:rPr>
                <w:rFonts w:hint="cs"/>
                <w:lang w:bidi="mr-IN"/>
              </w:rPr>
            </w:pPr>
            <w:r>
              <w:rPr>
                <w:rFonts w:hint="cs"/>
                <w:cs/>
                <w:lang w:bidi="mr-IN"/>
              </w:rPr>
              <w:t xml:space="preserve">परीक्षाला बसलेले विद्यार्थी  </w:t>
            </w:r>
          </w:p>
        </w:tc>
        <w:tc>
          <w:tcPr>
            <w:tcW w:w="1784" w:type="dxa"/>
            <w:vMerge w:val="restart"/>
          </w:tcPr>
          <w:p w:rsidR="00BD75A3" w:rsidRDefault="00BD75A3" w:rsidP="00BD75A3">
            <w:pPr>
              <w:rPr>
                <w:rFonts w:hint="cs"/>
                <w:lang w:bidi="mr-IN"/>
              </w:rPr>
            </w:pPr>
            <w:r>
              <w:rPr>
                <w:rFonts w:hint="cs"/>
                <w:cs/>
                <w:lang w:bidi="mr-IN"/>
              </w:rPr>
              <w:t>उत्तीर्ण विद्यार्थी</w:t>
            </w:r>
          </w:p>
        </w:tc>
        <w:tc>
          <w:tcPr>
            <w:tcW w:w="8521" w:type="dxa"/>
            <w:gridSpan w:val="5"/>
            <w:tcBorders>
              <w:bottom w:val="single" w:sz="4" w:space="0" w:color="auto"/>
            </w:tcBorders>
          </w:tcPr>
          <w:p w:rsidR="00BD75A3" w:rsidRDefault="00BD75A3" w:rsidP="00BD75A3">
            <w:pPr>
              <w:jc w:val="center"/>
              <w:rPr>
                <w:rFonts w:hint="cs"/>
                <w:lang w:bidi="mr-IN"/>
              </w:rPr>
            </w:pPr>
            <w:r>
              <w:rPr>
                <w:rFonts w:hint="cs"/>
                <w:cs/>
                <w:lang w:bidi="mr-IN"/>
              </w:rPr>
              <w:t>निकाल</w:t>
            </w:r>
          </w:p>
        </w:tc>
      </w:tr>
      <w:tr w:rsidR="00BD75A3" w:rsidTr="00BD75A3">
        <w:trPr>
          <w:trHeight w:val="330"/>
        </w:trPr>
        <w:tc>
          <w:tcPr>
            <w:tcW w:w="871" w:type="dxa"/>
            <w:vMerge/>
          </w:tcPr>
          <w:p w:rsidR="00BD75A3" w:rsidRDefault="00BD75A3" w:rsidP="00BD75A3">
            <w:pPr>
              <w:rPr>
                <w:rFonts w:hint="cs"/>
                <w:cs/>
                <w:lang w:bidi="mr-IN"/>
              </w:rPr>
            </w:pPr>
          </w:p>
        </w:tc>
        <w:tc>
          <w:tcPr>
            <w:tcW w:w="1575" w:type="dxa"/>
            <w:vMerge/>
          </w:tcPr>
          <w:p w:rsidR="00BD75A3" w:rsidRDefault="00BD75A3" w:rsidP="00BD75A3">
            <w:pPr>
              <w:rPr>
                <w:rFonts w:hint="cs"/>
                <w:cs/>
                <w:lang w:bidi="mr-IN"/>
              </w:rPr>
            </w:pPr>
          </w:p>
        </w:tc>
        <w:tc>
          <w:tcPr>
            <w:tcW w:w="1811" w:type="dxa"/>
            <w:vMerge/>
          </w:tcPr>
          <w:p w:rsidR="00BD75A3" w:rsidRDefault="00BD75A3" w:rsidP="00BD75A3">
            <w:pPr>
              <w:rPr>
                <w:rFonts w:hint="cs"/>
                <w:cs/>
                <w:lang w:bidi="mr-IN"/>
              </w:rPr>
            </w:pPr>
          </w:p>
        </w:tc>
        <w:tc>
          <w:tcPr>
            <w:tcW w:w="1784" w:type="dxa"/>
            <w:vMerge/>
          </w:tcPr>
          <w:p w:rsidR="00BD75A3" w:rsidRDefault="00BD75A3" w:rsidP="00BD75A3">
            <w:pPr>
              <w:rPr>
                <w:rFonts w:hint="cs"/>
                <w:cs/>
                <w:lang w:bidi="mr-IN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3" w:rsidRDefault="00BD75A3" w:rsidP="00BD75A3">
            <w:pPr>
              <w:rPr>
                <w:rFonts w:hint="cs"/>
                <w:lang w:bidi="mr-IN"/>
              </w:rPr>
            </w:pPr>
            <w:r>
              <w:rPr>
                <w:rFonts w:hint="cs"/>
                <w:cs/>
                <w:lang w:bidi="mr-IN"/>
              </w:rPr>
              <w:t>८५ ते १०० 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3" w:rsidRDefault="00BD75A3" w:rsidP="00BD75A3">
            <w:pPr>
              <w:rPr>
                <w:rFonts w:hint="cs"/>
                <w:lang w:bidi="mr-IN"/>
              </w:rPr>
            </w:pPr>
            <w:r>
              <w:rPr>
                <w:rFonts w:hint="cs"/>
                <w:cs/>
                <w:lang w:bidi="mr-IN"/>
              </w:rPr>
              <w:t>६५ ते ८४.९९%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3" w:rsidRDefault="00BD75A3" w:rsidP="00BD75A3">
            <w:pPr>
              <w:rPr>
                <w:rFonts w:hint="cs"/>
                <w:lang w:bidi="mr-IN"/>
              </w:rPr>
            </w:pPr>
            <w:r>
              <w:rPr>
                <w:rFonts w:hint="cs"/>
                <w:cs/>
                <w:lang w:bidi="mr-IN"/>
              </w:rPr>
              <w:t xml:space="preserve">४५ ते ६४.९९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3" w:rsidRDefault="00BD75A3" w:rsidP="00BD75A3">
            <w:pPr>
              <w:rPr>
                <w:rFonts w:hint="cs"/>
                <w:lang w:bidi="mr-IN"/>
              </w:rPr>
            </w:pPr>
            <w:r>
              <w:rPr>
                <w:rFonts w:hint="cs"/>
                <w:cs/>
                <w:lang w:bidi="mr-IN"/>
              </w:rPr>
              <w:t xml:space="preserve">३५ ते ४४.९९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A3" w:rsidRDefault="00BD75A3" w:rsidP="00BD75A3">
            <w:pPr>
              <w:rPr>
                <w:rFonts w:hint="cs"/>
                <w:lang w:bidi="mr-IN"/>
              </w:rPr>
            </w:pPr>
            <w:r>
              <w:rPr>
                <w:rFonts w:hint="cs"/>
                <w:cs/>
                <w:lang w:bidi="mr-IN"/>
              </w:rPr>
              <w:t xml:space="preserve">३५ % पेक्ष्या कमी नापास </w:t>
            </w:r>
          </w:p>
        </w:tc>
      </w:tr>
      <w:tr w:rsidR="00BD75A3" w:rsidTr="00BD75A3">
        <w:trPr>
          <w:trHeight w:val="330"/>
        </w:trPr>
        <w:tc>
          <w:tcPr>
            <w:tcW w:w="871" w:type="dxa"/>
          </w:tcPr>
          <w:p w:rsidR="00BD75A3" w:rsidRDefault="00BD75A3" w:rsidP="00BD75A3">
            <w:pPr>
              <w:rPr>
                <w:rFonts w:hint="cs"/>
                <w:cs/>
                <w:lang w:bidi="mr-IN"/>
              </w:rPr>
            </w:pPr>
            <w:r>
              <w:rPr>
                <w:rFonts w:hint="cs"/>
                <w:cs/>
                <w:lang w:bidi="mr-IN"/>
              </w:rPr>
              <w:t>१.</w:t>
            </w:r>
          </w:p>
        </w:tc>
        <w:tc>
          <w:tcPr>
            <w:tcW w:w="1575" w:type="dxa"/>
          </w:tcPr>
          <w:p w:rsidR="00BD75A3" w:rsidRPr="00B27019" w:rsidRDefault="00BD75A3" w:rsidP="00BD75A3">
            <w:pPr>
              <w:rPr>
                <w:rFonts w:hint="cs"/>
                <w:b/>
                <w:bCs/>
                <w:cs/>
                <w:lang w:bidi="mr-IN"/>
              </w:rPr>
            </w:pPr>
            <w:r w:rsidRPr="00B27019">
              <w:rPr>
                <w:rFonts w:hint="cs"/>
                <w:b/>
                <w:bCs/>
                <w:cs/>
                <w:lang w:bidi="mr-IN"/>
              </w:rPr>
              <w:t xml:space="preserve">अर्थशास्त्र </w:t>
            </w:r>
          </w:p>
        </w:tc>
        <w:tc>
          <w:tcPr>
            <w:tcW w:w="1811" w:type="dxa"/>
          </w:tcPr>
          <w:p w:rsidR="00BD75A3" w:rsidRDefault="00BD75A3" w:rsidP="00BD75A3">
            <w:pPr>
              <w:rPr>
                <w:rFonts w:hint="cs"/>
                <w:cs/>
                <w:lang w:bidi="mr-IN"/>
              </w:rPr>
            </w:pPr>
            <w:r>
              <w:rPr>
                <w:lang w:bidi="mr-IN"/>
              </w:rPr>
              <w:t>19</w:t>
            </w:r>
          </w:p>
        </w:tc>
        <w:tc>
          <w:tcPr>
            <w:tcW w:w="1784" w:type="dxa"/>
          </w:tcPr>
          <w:p w:rsidR="00BD75A3" w:rsidRDefault="00BD75A3" w:rsidP="00BD75A3">
            <w:pPr>
              <w:rPr>
                <w:rFonts w:hint="cs"/>
                <w:cs/>
                <w:lang w:bidi="mr-IN"/>
              </w:rPr>
            </w:pPr>
            <w:r>
              <w:rPr>
                <w:lang w:bidi="mr-IN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:rsidR="00BD75A3" w:rsidRDefault="00BD75A3" w:rsidP="00BD75A3">
            <w:pPr>
              <w:rPr>
                <w:rFonts w:hint="cs"/>
                <w:cs/>
                <w:lang w:bidi="mr-IN"/>
              </w:rPr>
            </w:pPr>
            <w:r>
              <w:rPr>
                <w:lang w:bidi="mr-IN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5A3" w:rsidRDefault="00BD75A3" w:rsidP="00BD75A3">
            <w:pPr>
              <w:rPr>
                <w:rFonts w:hint="cs"/>
                <w:cs/>
                <w:lang w:bidi="mr-IN"/>
              </w:rPr>
            </w:pPr>
            <w:r>
              <w:rPr>
                <w:lang w:bidi="mr-I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5A3" w:rsidRDefault="00BD75A3" w:rsidP="00BD75A3">
            <w:pPr>
              <w:rPr>
                <w:rFonts w:hint="cs"/>
                <w:cs/>
                <w:lang w:bidi="mr-IN"/>
              </w:rPr>
            </w:pPr>
            <w:r>
              <w:rPr>
                <w:lang w:bidi="mr-IN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5A3" w:rsidRDefault="00BD75A3" w:rsidP="00BD75A3">
            <w:pPr>
              <w:rPr>
                <w:rFonts w:hint="cs"/>
                <w:cs/>
                <w:lang w:bidi="mr-IN"/>
              </w:rPr>
            </w:pPr>
            <w:r>
              <w:rPr>
                <w:lang w:bidi="mr-IN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</w:tcPr>
          <w:p w:rsidR="00BD75A3" w:rsidRDefault="00BD75A3" w:rsidP="00BD75A3">
            <w:pPr>
              <w:rPr>
                <w:rFonts w:hint="cs"/>
                <w:cs/>
                <w:lang w:bidi="mr-IN"/>
              </w:rPr>
            </w:pPr>
            <w:r>
              <w:rPr>
                <w:lang w:bidi="mr-IN"/>
              </w:rPr>
              <w:t>3</w:t>
            </w:r>
          </w:p>
        </w:tc>
      </w:tr>
    </w:tbl>
    <w:p w:rsidR="00BD75A3" w:rsidRDefault="00BD75A3" w:rsidP="00BD75A3">
      <w:pPr>
        <w:jc w:val="center"/>
      </w:pPr>
    </w:p>
    <w:p w:rsidR="00BD75A3" w:rsidRDefault="00BD75A3"/>
    <w:p w:rsidR="00BD75A3" w:rsidRDefault="00BD75A3"/>
    <w:p w:rsidR="00BD75A3" w:rsidRDefault="00BD75A3"/>
    <w:sectPr w:rsidR="00BD75A3" w:rsidSect="00995F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FB7"/>
    <w:rsid w:val="00002386"/>
    <w:rsid w:val="00217DF2"/>
    <w:rsid w:val="005B3E3D"/>
    <w:rsid w:val="00995FB7"/>
    <w:rsid w:val="00B27019"/>
    <w:rsid w:val="00BD75A3"/>
    <w:rsid w:val="00FB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COC07</dc:creator>
  <cp:lastModifiedBy>COC07</cp:lastModifiedBy>
  <cp:revision>6</cp:revision>
  <dcterms:created xsi:type="dcterms:W3CDTF">2023-08-03T07:06:00Z</dcterms:created>
  <dcterms:modified xsi:type="dcterms:W3CDTF">2023-08-03T09:16:00Z</dcterms:modified>
</cp:coreProperties>
</file>